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2286B" w14:textId="77777777" w:rsidR="001E31C4" w:rsidRPr="00B07679" w:rsidRDefault="00B07679">
      <w:pPr>
        <w:rPr>
          <w:b/>
        </w:rPr>
      </w:pPr>
      <w:r w:rsidRPr="00B07679">
        <w:rPr>
          <w:b/>
        </w:rPr>
        <w:t>Информация для родителей.</w:t>
      </w:r>
    </w:p>
    <w:p w14:paraId="266588FC" w14:textId="77777777" w:rsidR="00B07679" w:rsidRDefault="00B07679"/>
    <w:p w14:paraId="2044E59E" w14:textId="77777777" w:rsidR="00B07679" w:rsidRDefault="00B07679" w:rsidP="00B07679">
      <w:pPr>
        <w:pStyle w:val="a3"/>
        <w:numPr>
          <w:ilvl w:val="0"/>
          <w:numId w:val="1"/>
        </w:numPr>
      </w:pPr>
      <w:r>
        <w:t>Обращайте внимание на прически своих детей перед тренировкой. Волосы должны быть собраны крепкую гимнастическую «шишку». Наличие хвоста – травмоопасно.</w:t>
      </w:r>
    </w:p>
    <w:p w14:paraId="0E29AF79" w14:textId="77777777" w:rsidR="00B07679" w:rsidRDefault="00B07679" w:rsidP="00B07679">
      <w:pPr>
        <w:pStyle w:val="a3"/>
        <w:numPr>
          <w:ilvl w:val="0"/>
          <w:numId w:val="1"/>
        </w:numPr>
      </w:pPr>
      <w:r>
        <w:t>На ногах короткие белые носочки либо «полупальцы».</w:t>
      </w:r>
    </w:p>
    <w:p w14:paraId="703D7CF6" w14:textId="77777777" w:rsidR="00B07679" w:rsidRDefault="00B07679" w:rsidP="00B07679">
      <w:pPr>
        <w:pStyle w:val="a3"/>
        <w:numPr>
          <w:ilvl w:val="0"/>
          <w:numId w:val="1"/>
        </w:numPr>
      </w:pPr>
      <w:r>
        <w:t>Если у вашего ребенка имеются признаки начала болезни (сопли, кашель, температура, вялость) – просим воздержаться от тренировки.</w:t>
      </w:r>
    </w:p>
    <w:p w14:paraId="01EFD891" w14:textId="77777777" w:rsidR="00B07679" w:rsidRDefault="00B07679" w:rsidP="00B07679">
      <w:pPr>
        <w:pStyle w:val="a3"/>
        <w:numPr>
          <w:ilvl w:val="0"/>
          <w:numId w:val="1"/>
        </w:numPr>
      </w:pPr>
      <w:r>
        <w:t>Убедительная просьба приходить на тренировку за 15 минут до начала занятия, чтобы успеть переодеть и подготовить ребенка к тренировке. Опоздания отвлекают других детей и тренера от рабочего процесса.</w:t>
      </w:r>
    </w:p>
    <w:p w14:paraId="6953D511" w14:textId="77777777" w:rsidR="00B07679" w:rsidRDefault="00B07679" w:rsidP="00B07679">
      <w:pPr>
        <w:pStyle w:val="a3"/>
      </w:pPr>
    </w:p>
    <w:p w14:paraId="5021D554" w14:textId="77777777" w:rsidR="00B07679" w:rsidRPr="00B07679" w:rsidRDefault="00B07679" w:rsidP="00B07679">
      <w:pPr>
        <w:rPr>
          <w:b/>
        </w:rPr>
      </w:pPr>
      <w:r w:rsidRPr="00B07679">
        <w:rPr>
          <w:b/>
        </w:rPr>
        <w:t>Форма одежды:</w:t>
      </w:r>
      <w:r w:rsidRPr="00B07679">
        <w:rPr>
          <w:b/>
        </w:rPr>
        <w:br/>
      </w:r>
    </w:p>
    <w:p w14:paraId="3D01D46D" w14:textId="77777777" w:rsidR="00B07679" w:rsidRDefault="00B07679" w:rsidP="00B07679">
      <w:pPr>
        <w:pStyle w:val="a3"/>
        <w:numPr>
          <w:ilvl w:val="0"/>
          <w:numId w:val="2"/>
        </w:numPr>
      </w:pPr>
      <w:r>
        <w:t>Пробное занятие: белые носочки, светлая футболка, лосины либо легинсы.</w:t>
      </w:r>
    </w:p>
    <w:p w14:paraId="0A3F3C6F" w14:textId="77777777" w:rsidR="00B07679" w:rsidRDefault="00B07679" w:rsidP="00B07679">
      <w:pPr>
        <w:pStyle w:val="a3"/>
        <w:numPr>
          <w:ilvl w:val="0"/>
          <w:numId w:val="2"/>
        </w:numPr>
      </w:pPr>
      <w:r>
        <w:t>Регулярная форма: гимнастический купальник (отшивается индивидуально по меркам каждого ребёнка в ЦХГ «Колибри), белые носочки либо полупальцы, волосы прибраны в гимнастическу</w:t>
      </w:r>
      <w:r>
        <w:rPr>
          <w:rFonts w:hint="eastAsia"/>
        </w:rPr>
        <w:t>ю</w:t>
      </w:r>
      <w:r>
        <w:t xml:space="preserve"> «шишку», цепочки и любые травмоопасные украшения перед тренировкой снимать.</w:t>
      </w:r>
    </w:p>
    <w:p w14:paraId="36FE11D7" w14:textId="77777777" w:rsidR="00B07679" w:rsidRDefault="00B07679" w:rsidP="00B07679"/>
    <w:p w14:paraId="4BFF42B1" w14:textId="77777777" w:rsidR="00B07679" w:rsidRPr="00B07679" w:rsidRDefault="00B07679" w:rsidP="00B07679">
      <w:pPr>
        <w:rPr>
          <w:b/>
        </w:rPr>
      </w:pPr>
      <w:r w:rsidRPr="00B07679">
        <w:rPr>
          <w:b/>
        </w:rPr>
        <w:t>Приём пищи:</w:t>
      </w:r>
      <w:r w:rsidRPr="00B07679">
        <w:rPr>
          <w:b/>
        </w:rPr>
        <w:br/>
      </w:r>
    </w:p>
    <w:p w14:paraId="1AAE551F" w14:textId="77777777" w:rsidR="00B07679" w:rsidRDefault="00B07679" w:rsidP="00B07679">
      <w:pPr>
        <w:pStyle w:val="a3"/>
        <w:numPr>
          <w:ilvl w:val="0"/>
          <w:numId w:val="3"/>
        </w:numPr>
      </w:pPr>
      <w:r>
        <w:t>Не есть и не пить за час до начала тренировки.</w:t>
      </w:r>
    </w:p>
    <w:p w14:paraId="2D04516B" w14:textId="77777777" w:rsidR="00B07679" w:rsidRDefault="00B07679" w:rsidP="00B07679"/>
    <w:p w14:paraId="19B43078" w14:textId="77777777" w:rsidR="00B07679" w:rsidRPr="00B07679" w:rsidRDefault="00B07679" w:rsidP="00B07679">
      <w:pPr>
        <w:rPr>
          <w:b/>
        </w:rPr>
      </w:pPr>
      <w:r w:rsidRPr="00B07679">
        <w:rPr>
          <w:b/>
        </w:rPr>
        <w:t>Общая информация:</w:t>
      </w:r>
      <w:r w:rsidRPr="00B07679">
        <w:rPr>
          <w:b/>
        </w:rPr>
        <w:br/>
      </w:r>
    </w:p>
    <w:p w14:paraId="30B420B8" w14:textId="77777777" w:rsidR="00B07679" w:rsidRDefault="00B07679" w:rsidP="00B07679">
      <w:pPr>
        <w:pStyle w:val="a3"/>
        <w:numPr>
          <w:ilvl w:val="0"/>
          <w:numId w:val="4"/>
        </w:numPr>
      </w:pPr>
      <w:r>
        <w:t>Стоимость пробного занятия 300 рублей.</w:t>
      </w:r>
    </w:p>
    <w:p w14:paraId="0958045F" w14:textId="77777777" w:rsidR="00B07679" w:rsidRDefault="00B07679" w:rsidP="00B07679">
      <w:pPr>
        <w:pStyle w:val="a3"/>
        <w:numPr>
          <w:ilvl w:val="0"/>
          <w:numId w:val="4"/>
        </w:numPr>
      </w:pPr>
      <w:r>
        <w:t>Перерасчёт по болезни производится в 100% объёме, при наличии справки от врача.</w:t>
      </w:r>
    </w:p>
    <w:p w14:paraId="10AC559B" w14:textId="77777777" w:rsidR="00B07679" w:rsidRDefault="00B07679" w:rsidP="00B07679">
      <w:pPr>
        <w:pStyle w:val="a3"/>
        <w:numPr>
          <w:ilvl w:val="0"/>
          <w:numId w:val="4"/>
        </w:numPr>
      </w:pPr>
      <w:r>
        <w:t>Для сохранения места в группе на время отпуска (каникул) необходимо заранее</w:t>
      </w:r>
      <w:r w:rsidR="00CB5C1D">
        <w:t xml:space="preserve"> (14 дней)</w:t>
      </w:r>
      <w:bookmarkStart w:id="0" w:name="_GoBack"/>
      <w:bookmarkEnd w:id="0"/>
      <w:r>
        <w:t xml:space="preserve"> заполнить и подать соответствующе заявление.</w:t>
      </w:r>
    </w:p>
    <w:sectPr w:rsidR="00B07679" w:rsidSect="001E31C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F2E26"/>
    <w:multiLevelType w:val="hybridMultilevel"/>
    <w:tmpl w:val="5B343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21636"/>
    <w:multiLevelType w:val="hybridMultilevel"/>
    <w:tmpl w:val="20C6C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C1DDE"/>
    <w:multiLevelType w:val="hybridMultilevel"/>
    <w:tmpl w:val="D708F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A4268"/>
    <w:multiLevelType w:val="hybridMultilevel"/>
    <w:tmpl w:val="59905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679"/>
    <w:rsid w:val="001E31C4"/>
    <w:rsid w:val="00B07679"/>
    <w:rsid w:val="00CB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F46C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6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183</Words>
  <Characters>1046</Characters>
  <Application>Microsoft Macintosh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dcterms:created xsi:type="dcterms:W3CDTF">2020-02-23T07:38:00Z</dcterms:created>
  <dcterms:modified xsi:type="dcterms:W3CDTF">2020-02-23T08:06:00Z</dcterms:modified>
</cp:coreProperties>
</file>